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9C" w:rsidRDefault="00334981" w:rsidP="00CE3A2E">
      <w:pPr>
        <w:spacing w:after="15" w:line="251" w:lineRule="auto"/>
        <w:ind w:left="317" w:right="264" w:hanging="332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B7199C" w:rsidRDefault="0033498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7199C" w:rsidRDefault="0033498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7199C" w:rsidRDefault="0033498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7199C" w:rsidRDefault="0033498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7199C" w:rsidRDefault="0033498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7199C" w:rsidRDefault="0033498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7199C" w:rsidRDefault="0033498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7199C" w:rsidRDefault="0033498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7199C" w:rsidRDefault="0033498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7199C" w:rsidRDefault="0033498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7199C" w:rsidRDefault="0033498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B7199C" w:rsidRDefault="00B7199C">
      <w:pPr>
        <w:spacing w:after="0"/>
      </w:pPr>
    </w:p>
    <w:p w:rsidR="00B7199C" w:rsidRDefault="00B7199C">
      <w:pPr>
        <w:sectPr w:rsidR="00B7199C">
          <w:pgSz w:w="11906" w:h="16838"/>
          <w:pgMar w:top="1440" w:right="849" w:bottom="1440" w:left="1560" w:header="720" w:footer="720" w:gutter="0"/>
          <w:cols w:space="720"/>
        </w:sectPr>
      </w:pPr>
    </w:p>
    <w:p w:rsidR="00B7199C" w:rsidRDefault="00334981">
      <w:pPr>
        <w:pStyle w:val="1"/>
      </w:pPr>
      <w:r>
        <w:lastRenderedPageBreak/>
        <w:t>Информация об электронных торговых площадках</w:t>
      </w:r>
    </w:p>
    <w:tbl>
      <w:tblPr>
        <w:tblStyle w:val="TableGrid"/>
        <w:tblW w:w="16125" w:type="dxa"/>
        <w:tblInd w:w="-1053" w:type="dxa"/>
        <w:tblCellMar>
          <w:top w:w="58" w:type="dxa"/>
        </w:tblCellMar>
        <w:tblLook w:val="04A0"/>
      </w:tblPr>
      <w:tblGrid>
        <w:gridCol w:w="188"/>
        <w:gridCol w:w="1489"/>
        <w:gridCol w:w="1134"/>
        <w:gridCol w:w="1559"/>
        <w:gridCol w:w="1985"/>
        <w:gridCol w:w="1415"/>
        <w:gridCol w:w="1417"/>
        <w:gridCol w:w="1277"/>
        <w:gridCol w:w="850"/>
        <w:gridCol w:w="2265"/>
        <w:gridCol w:w="1697"/>
        <w:gridCol w:w="849"/>
      </w:tblGrid>
      <w:tr w:rsidR="00B7199C">
        <w:trPr>
          <w:trHeight w:val="1275"/>
        </w:trPr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 w:right="-49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площадки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Ссылка на </w:t>
            </w:r>
          </w:p>
          <w:p w:rsidR="00B7199C" w:rsidRDefault="00334981">
            <w:pPr>
              <w:ind w:left="-1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сайт </w:t>
            </w:r>
          </w:p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площадки (при наличии)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Отрасль (сегмент)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маркетплейса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Акции, которые проводятся для клиентов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Регион компании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  <w:p w:rsidR="00B7199C" w:rsidRDefault="0033498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представител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Контактные данные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9C" w:rsidRDefault="00334981">
            <w:pPr>
              <w:ind w:left="5" w:hanging="3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Тип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торговл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Особенности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>стоимость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экспорт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деятель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ность</w:t>
            </w:r>
            <w:proofErr w:type="spellEnd"/>
          </w:p>
        </w:tc>
      </w:tr>
      <w:tr w:rsidR="00B7199C">
        <w:trPr>
          <w:trHeight w:val="999"/>
        </w:trPr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Ярмарка </w:t>
            </w:r>
          </w:p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Мастеров − </w:t>
            </w:r>
          </w:p>
          <w:p w:rsidR="00B7199C" w:rsidRDefault="0033498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Livemaster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vAlign w:val="bottom"/>
          </w:tcPr>
          <w:p w:rsidR="00B7199C" w:rsidRDefault="0033498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https://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www</w:t>
              </w:r>
            </w:hyperlink>
          </w:p>
          <w:p w:rsidR="00B7199C" w:rsidRDefault="00781CA9">
            <w:pPr>
              <w:ind w:left="5"/>
              <w:jc w:val="both"/>
            </w:pPr>
            <w:hyperlink r:id="rId6"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.</w:t>
              </w:r>
              <w:proofErr w:type="spellStart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livemaster.r</w:t>
              </w:r>
              <w:proofErr w:type="spellEnd"/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Товары ручной работы, предметы искусства,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винтаж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материалы для творчества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334981">
            <w:pPr>
              <w:spacing w:line="238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С 21 апреля по 4 мая 2022 г. бесплатная регистрация и размещение товаров, скидки на рекламу и внутренние сервисы. Подробная информация по ссылке: </w:t>
            </w:r>
          </w:p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https://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 xml:space="preserve">www.livemast </w:t>
              </w:r>
            </w:hyperlink>
            <w:hyperlink r:id="rId8"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</w:rPr>
                <w:t>er.ru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</w:rPr>
                <w:t>landings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FF"/>
                </w:rPr>
                <w:t>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</w:rPr>
                <w:t>newma</w:t>
              </w:r>
              <w:proofErr w:type="spellEnd"/>
            </w:hyperlink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spacing w:line="238" w:lineRule="auto"/>
              <w:ind w:left="-7" w:firstLine="12"/>
            </w:pPr>
            <w:r>
              <w:rPr>
                <w:rFonts w:ascii="Times New Roman" w:eastAsia="Times New Roman" w:hAnsi="Times New Roman" w:cs="Times New Roman"/>
              </w:rPr>
              <w:t xml:space="preserve">Центральный  офис -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Смоленск. </w:t>
            </w:r>
          </w:p>
          <w:p w:rsidR="00B7199C" w:rsidRDefault="00334981">
            <w:pPr>
              <w:ind w:left="5" w:hanging="16"/>
            </w:pPr>
            <w:r>
              <w:rPr>
                <w:rFonts w:ascii="Times New Roman" w:eastAsia="Times New Roman" w:hAnsi="Times New Roman" w:cs="Times New Roman"/>
              </w:rPr>
              <w:t xml:space="preserve"> Работаем по России и всему миру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vAlign w:val="bottom"/>
          </w:tcPr>
          <w:p w:rsidR="00B7199C" w:rsidRDefault="00334981">
            <w:pPr>
              <w:ind w:left="-1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pr@livemaste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B2С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Крупнейшая платформа для ценителей дизайнерских вещей и мастеров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handmade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8,5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посетителей ежемесячно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 w:right="13"/>
            </w:pPr>
            <w:r>
              <w:rPr>
                <w:rFonts w:ascii="Times New Roman" w:eastAsia="Times New Roman" w:hAnsi="Times New Roman" w:cs="Times New Roman"/>
              </w:rPr>
              <w:t>Физические лица: гибкая система тарифов за размещение товаров от 99 рублей в месяц. Юридические лица и ИП: размещение товаров бесплатно, комиссия 10% от сделки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spacing w:after="484"/>
              <w:ind w:left="-1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B7199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277" w:type="dxa"/>
            <w:vMerge w:val="restart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r.ru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vMerge w:val="restart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781CA9">
            <w:pPr>
              <w:ind w:left="5"/>
            </w:pPr>
            <w:hyperlink r:id="rId9"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u/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1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 w:rsidRPr="00CE3A2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985" w:type="dxa"/>
            <w:vMerge w:val="restart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Pr="00B57E21" w:rsidRDefault="00781CA9">
            <w:pPr>
              <w:ind w:left="5"/>
              <w:rPr>
                <w:lang w:val="en-US"/>
              </w:rPr>
            </w:pPr>
            <w:hyperlink r:id="rId10">
              <w:proofErr w:type="spellStart"/>
              <w:r w:rsidR="00334981" w:rsidRPr="00B57E21">
                <w:rPr>
                  <w:rFonts w:ascii="Times New Roman" w:eastAsia="Times New Roman" w:hAnsi="Times New Roman" w:cs="Times New Roman"/>
                  <w:color w:val="0000FF"/>
                  <w:lang w:val="en-US"/>
                </w:rPr>
                <w:t>rke</w:t>
              </w:r>
              <w:proofErr w:type="spellEnd"/>
            </w:hyperlink>
            <w:r w:rsidR="00334981" w:rsidRPr="00B57E2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B7199C" w:rsidRPr="00B57E21" w:rsidRDefault="00334981">
            <w:pPr>
              <w:ind w:left="5"/>
              <w:jc w:val="both"/>
              <w:rPr>
                <w:lang w:val="en-US"/>
              </w:rPr>
            </w:pPr>
            <w:proofErr w:type="spellStart"/>
            <w:r w:rsidRPr="00B57E21">
              <w:rPr>
                <w:rFonts w:ascii="Times New Roman" w:eastAsia="Times New Roman" w:hAnsi="Times New Roman" w:cs="Times New Roman"/>
                <w:lang w:val="en-US"/>
              </w:rPr>
              <w:t>t?utm_source</w:t>
            </w:r>
            <w:proofErr w:type="spellEnd"/>
            <w:r w:rsidRPr="00B57E21">
              <w:rPr>
                <w:rFonts w:ascii="Times New Roman" w:eastAsia="Times New Roman" w:hAnsi="Times New Roman" w:cs="Times New Roman"/>
                <w:lang w:val="en-US"/>
              </w:rPr>
              <w:t>=</w:t>
            </w:r>
            <w:proofErr w:type="spellStart"/>
            <w:r w:rsidRPr="00B57E21">
              <w:rPr>
                <w:rFonts w:ascii="Times New Roman" w:eastAsia="Times New Roman" w:hAnsi="Times New Roman" w:cs="Times New Roman"/>
                <w:lang w:val="en-US"/>
              </w:rPr>
              <w:t>dhl&amp;ut</w:t>
            </w:r>
            <w:proofErr w:type="spellEnd"/>
          </w:p>
          <w:p w:rsidR="00B7199C" w:rsidRPr="00B57E21" w:rsidRDefault="00334981">
            <w:pPr>
              <w:ind w:left="5"/>
              <w:jc w:val="both"/>
              <w:rPr>
                <w:lang w:val="en-US"/>
              </w:rPr>
            </w:pPr>
            <w:proofErr w:type="spellStart"/>
            <w:r w:rsidRPr="00B57E21">
              <w:rPr>
                <w:rFonts w:ascii="Times New Roman" w:eastAsia="Times New Roman" w:hAnsi="Times New Roman" w:cs="Times New Roman"/>
                <w:lang w:val="en-US"/>
              </w:rPr>
              <w:t>m_medium</w:t>
            </w:r>
            <w:proofErr w:type="spellEnd"/>
            <w:r w:rsidRPr="00B57E21">
              <w:rPr>
                <w:rFonts w:ascii="Times New Roman" w:eastAsia="Times New Roman" w:hAnsi="Times New Roman" w:cs="Times New Roman"/>
                <w:lang w:val="en-US"/>
              </w:rPr>
              <w:t>=</w:t>
            </w:r>
            <w:proofErr w:type="spellStart"/>
            <w:r w:rsidRPr="00B57E21">
              <w:rPr>
                <w:rFonts w:ascii="Times New Roman" w:eastAsia="Times New Roman" w:hAnsi="Times New Roman" w:cs="Times New Roman"/>
                <w:lang w:val="en-US"/>
              </w:rPr>
              <w:t>email&amp;ut</w:t>
            </w:r>
            <w:proofErr w:type="spellEnd"/>
          </w:p>
          <w:p w:rsidR="00B7199C" w:rsidRPr="00B57E21" w:rsidRDefault="00334981">
            <w:pPr>
              <w:ind w:left="5"/>
              <w:rPr>
                <w:lang w:val="en-US"/>
              </w:rPr>
            </w:pPr>
            <w:r w:rsidRPr="00B57E21">
              <w:rPr>
                <w:rFonts w:ascii="Times New Roman" w:eastAsia="Times New Roman" w:hAnsi="Times New Roman" w:cs="Times New Roman"/>
                <w:lang w:val="en-US"/>
              </w:rPr>
              <w:t>m</w:t>
            </w:r>
          </w:p>
          <w:p w:rsidR="00B7199C" w:rsidRPr="00B57E21" w:rsidRDefault="00334981">
            <w:pPr>
              <w:ind w:left="5"/>
              <w:rPr>
                <w:lang w:val="en-US"/>
              </w:rPr>
            </w:pPr>
            <w:r w:rsidRPr="00B57E21">
              <w:rPr>
                <w:rFonts w:ascii="Times New Roman" w:eastAsia="Times New Roman" w:hAnsi="Times New Roman" w:cs="Times New Roman"/>
                <w:lang w:val="en-US"/>
              </w:rPr>
              <w:t>_campaign=</w:t>
            </w:r>
            <w:proofErr w:type="spellStart"/>
            <w:r w:rsidRPr="00B57E21">
              <w:rPr>
                <w:rFonts w:ascii="Times New Roman" w:eastAsia="Times New Roman" w:hAnsi="Times New Roman" w:cs="Times New Roman"/>
                <w:lang w:val="en-US"/>
              </w:rPr>
              <w:t>oneruble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Pr="00B57E21" w:rsidRDefault="00B7199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Pr="00B57E21" w:rsidRDefault="00B7199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Pr="00B57E21" w:rsidRDefault="00B7199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Pr="00B57E21" w:rsidRDefault="00B7199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Pr="00B57E21" w:rsidRDefault="00B7199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Pr="00B57E21" w:rsidRDefault="00B7199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Pr="00B57E21" w:rsidRDefault="00B7199C">
            <w:pPr>
              <w:rPr>
                <w:lang w:val="en-US"/>
              </w:rPr>
            </w:pPr>
          </w:p>
        </w:tc>
      </w:tr>
      <w:tr w:rsidR="00B7199C" w:rsidRPr="00CE3A2E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Pr="00B57E21" w:rsidRDefault="00B7199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Pr="00B57E21" w:rsidRDefault="00B7199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Pr="00B57E21" w:rsidRDefault="00B7199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Pr="00B57E21" w:rsidRDefault="00B7199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Pr="00B57E21" w:rsidRDefault="00B7199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Pr="00B57E21" w:rsidRDefault="00B7199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Pr="00B57E21" w:rsidRDefault="00B7199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Pr="00B57E21" w:rsidRDefault="00B7199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Pr="00B57E21" w:rsidRDefault="00B7199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Pr="00B57E21" w:rsidRDefault="00B7199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Pr="00B57E21" w:rsidRDefault="00B7199C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Pr="00B57E21" w:rsidRDefault="00B7199C">
            <w:pPr>
              <w:rPr>
                <w:lang w:val="en-US"/>
              </w:rPr>
            </w:pPr>
          </w:p>
        </w:tc>
      </w:tr>
      <w:tr w:rsidR="00B7199C">
        <w:trPr>
          <w:trHeight w:val="493"/>
        </w:trPr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spacing w:line="238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Платформа для бизнеса </w:t>
            </w:r>
          </w:p>
          <w:p w:rsidR="00B7199C" w:rsidRDefault="0033498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Supl.biz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Supl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online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vAlign w:val="bottom"/>
          </w:tcPr>
          <w:p w:rsidR="00B7199C" w:rsidRDefault="00781CA9">
            <w:pPr>
              <w:ind w:left="5"/>
            </w:pPr>
            <w:hyperlink r:id="rId11"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https://supl.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широкопрофиль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Скидки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spacing w:line="238" w:lineRule="auto"/>
              <w:ind w:left="5"/>
            </w:pPr>
            <w:r>
              <w:rPr>
                <w:rFonts w:ascii="Times New Roman" w:eastAsia="Times New Roman" w:hAnsi="Times New Roman" w:cs="Times New Roman"/>
              </w:rPr>
              <w:t>Работаем по всему миру, находимся в г.</w:t>
            </w:r>
          </w:p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Томск и г. </w:t>
            </w:r>
          </w:p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Алматы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Дьяченко </w:t>
            </w:r>
          </w:p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Евгений </w:t>
            </w:r>
          </w:p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8(913)823-</w:t>
            </w:r>
          </w:p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58-66</w:t>
            </w:r>
          </w:p>
          <w:p w:rsidR="00B7199C" w:rsidRDefault="0033498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Evg@supl.biz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B2B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Заказы на опт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юр. </w:t>
            </w:r>
          </w:p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лица, азиатские регионы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тариф: от 91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199C" w:rsidRDefault="0033498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год; чат на платформе происходит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B7199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vMerge w:val="restart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781CA9">
            <w:pPr>
              <w:ind w:left="5"/>
            </w:pPr>
            <w:hyperlink r:id="rId12">
              <w:proofErr w:type="spellStart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biz</w:t>
              </w:r>
              <w:proofErr w:type="spellEnd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/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277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493"/>
        </w:trPr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RuExporters.co</w:t>
            </w:r>
          </w:p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vAlign w:val="bottom"/>
          </w:tcPr>
          <w:p w:rsidR="00B7199C" w:rsidRDefault="00781CA9">
            <w:pPr>
              <w:ind w:left="5"/>
              <w:jc w:val="both"/>
            </w:pPr>
            <w:hyperlink r:id="rId13"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https://ruexp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9C" w:rsidRDefault="0033498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Широкопрофил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ьная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9C" w:rsidRDefault="0033498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проект ещё не запущен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Аранович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Станислав</w:t>
            </w:r>
          </w:p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Геннадьевич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8(927)27572-85,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post@investr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B2B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нет информации пока, это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стартап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t>пока нет</w:t>
            </w:r>
          </w:p>
        </w:tc>
      </w:tr>
      <w:tr w:rsidR="00B7199C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tcBorders>
              <w:top w:val="single" w:sz="4" w:space="0" w:color="0000FF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781CA9">
            <w:pPr>
              <w:ind w:left="5"/>
            </w:pPr>
            <w:hyperlink r:id="rId14"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orters.com/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277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os.ru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1540"/>
        </w:trPr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Wayos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market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Экспа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софтвар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market.eksp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a.io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широкопрофиль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полгода не берем плату и комиссии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Чувашская </w:t>
            </w:r>
          </w:p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Республика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Никифоров </w:t>
            </w:r>
          </w:p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Алексей </w:t>
            </w:r>
          </w:p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Леонидович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8(917)54914-69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B2B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 w:right="314"/>
            </w:pPr>
            <w:r>
              <w:rPr>
                <w:rFonts w:ascii="Times New Roman" w:eastAsia="Times New Roman" w:hAnsi="Times New Roman" w:cs="Times New Roman"/>
              </w:rPr>
              <w:t xml:space="preserve">Широкопрофильная оптовая, инструмент для быстрого вывода товаров на экспорт, полное цифровое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полгода бесплатно, после выбирает самостоятельно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</w:tbl>
    <w:p w:rsidR="00B7199C" w:rsidRDefault="00B7199C">
      <w:pPr>
        <w:spacing w:after="0"/>
        <w:ind w:left="-1440" w:right="15400"/>
      </w:pPr>
    </w:p>
    <w:tbl>
      <w:tblPr>
        <w:tblStyle w:val="TableGrid"/>
        <w:tblW w:w="16125" w:type="dxa"/>
        <w:tblInd w:w="-1053" w:type="dxa"/>
        <w:tblCellMar>
          <w:top w:w="58" w:type="dxa"/>
          <w:left w:w="5" w:type="dxa"/>
        </w:tblCellMar>
        <w:tblLook w:val="04A0"/>
      </w:tblPr>
      <w:tblGrid>
        <w:gridCol w:w="177"/>
        <w:gridCol w:w="1490"/>
        <w:gridCol w:w="1134"/>
        <w:gridCol w:w="1559"/>
        <w:gridCol w:w="1985"/>
        <w:gridCol w:w="1418"/>
        <w:gridCol w:w="1417"/>
        <w:gridCol w:w="1277"/>
        <w:gridCol w:w="851"/>
        <w:gridCol w:w="2266"/>
        <w:gridCol w:w="1701"/>
        <w:gridCol w:w="850"/>
      </w:tblGrid>
      <w:tr w:rsidR="00B7199C">
        <w:trPr>
          <w:trHeight w:val="1275"/>
        </w:trPr>
        <w:tc>
          <w:tcPr>
            <w:tcW w:w="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сопровождение экспорта, перевод на 8 языков мира, хотят получить поддержку на сайт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1505"/>
        </w:trPr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EMD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Market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7199C" w:rsidRDefault="00781CA9">
            <w:hyperlink r:id="rId15"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https://emd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продукты питания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Периодически снимается ограничение на количество SKU (сколько угодно позиций - бесплатно), размещение и пользование платформой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бесплатном тарифе.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roofErr w:type="spellStart"/>
            <w:r>
              <w:rPr>
                <w:rFonts w:ascii="Times New Roman" w:eastAsia="Times New Roman" w:hAnsi="Times New Roman" w:cs="Times New Roman"/>
              </w:rPr>
              <w:t>Ёлосова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Юлия Юрьевна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vAlign w:val="bottom"/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8(961)229-</w:t>
            </w:r>
          </w:p>
          <w:p w:rsidR="00B7199C" w:rsidRDefault="00334981">
            <w:r>
              <w:rPr>
                <w:rFonts w:ascii="Times New Roman" w:eastAsia="Times New Roman" w:hAnsi="Times New Roman" w:cs="Times New Roman"/>
              </w:rPr>
              <w:t>84-02</w:t>
            </w:r>
          </w:p>
          <w:p w:rsidR="00B7199C" w:rsidRDefault="00334981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y.yelosova@e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B2B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>1) китайский дистрибьютор обращается к площадке и затем</w:t>
            </w:r>
          </w:p>
          <w:p w:rsidR="00B7199C" w:rsidRDefault="00334981">
            <w:pPr>
              <w:spacing w:line="254" w:lineRule="auto"/>
              <w:ind w:right="439"/>
              <w:jc w:val="both"/>
            </w:pPr>
            <w:r>
              <w:rPr>
                <w:rFonts w:ascii="Times New Roman" w:eastAsia="Times New Roman" w:hAnsi="Times New Roman" w:cs="Times New Roman"/>
              </w:rPr>
              <w:t>уже общается с рос предприятием; 2) китайский рынок;</w:t>
            </w:r>
          </w:p>
          <w:p w:rsidR="00B7199C" w:rsidRDefault="00334981">
            <w:pPr>
              <w:numPr>
                <w:ilvl w:val="0"/>
                <w:numId w:val="1"/>
              </w:numPr>
              <w:spacing w:after="11"/>
              <w:ind w:hanging="217"/>
            </w:pPr>
            <w:r>
              <w:rPr>
                <w:rFonts w:ascii="Times New Roman" w:eastAsia="Times New Roman" w:hAnsi="Times New Roman" w:cs="Times New Roman"/>
              </w:rPr>
              <w:t>в основном - продукты питания;</w:t>
            </w:r>
          </w:p>
          <w:p w:rsidR="00B7199C" w:rsidRDefault="00334981">
            <w:pPr>
              <w:numPr>
                <w:ilvl w:val="0"/>
                <w:numId w:val="1"/>
              </w:numPr>
              <w:spacing w:after="12" w:line="238" w:lineRule="auto"/>
              <w:ind w:hanging="217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предоставляют услуги по анализу рынка товара, исследованию фокус группы,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разарботке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дизайна, импорт сервису и т.д.;</w:t>
            </w:r>
          </w:p>
          <w:p w:rsidR="00B7199C" w:rsidRDefault="00334981">
            <w:pPr>
              <w:numPr>
                <w:ilvl w:val="0"/>
                <w:numId w:val="1"/>
              </w:numPr>
              <w:ind w:hanging="217"/>
            </w:pPr>
            <w:r>
              <w:rPr>
                <w:rFonts w:ascii="Times New Roman" w:eastAsia="Times New Roman" w:hAnsi="Times New Roman" w:cs="Times New Roman"/>
              </w:rPr>
              <w:t xml:space="preserve">работают с 1919.cn, </w:t>
            </w:r>
          </w:p>
          <w:p w:rsidR="00B7199C" w:rsidRDefault="00334981">
            <w:pPr>
              <w:spacing w:line="238" w:lineRule="auto"/>
              <w:ind w:left="248"/>
            </w:pPr>
            <w:r>
              <w:rPr>
                <w:rFonts w:ascii="Times New Roman" w:eastAsia="Times New Roman" w:hAnsi="Times New Roman" w:cs="Times New Roman"/>
              </w:rPr>
              <w:t xml:space="preserve">1688,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Taobao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Pinduoduo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крупными транснациональным и сетевыми операторами (OLE,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JiuGuang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HEMA, G-</w:t>
            </w:r>
          </w:p>
          <w:p w:rsidR="00B7199C" w:rsidRPr="00B57E21" w:rsidRDefault="00334981">
            <w:pPr>
              <w:ind w:left="248"/>
              <w:rPr>
                <w:lang w:val="en-US"/>
              </w:rPr>
            </w:pPr>
            <w:r w:rsidRPr="00B57E21">
              <w:rPr>
                <w:rFonts w:ascii="Times New Roman" w:eastAsia="Times New Roman" w:hAnsi="Times New Roman" w:cs="Times New Roman"/>
                <w:lang w:val="en-US"/>
              </w:rPr>
              <w:t xml:space="preserve">Super, Metro, </w:t>
            </w:r>
          </w:p>
          <w:p w:rsidR="00B7199C" w:rsidRPr="00B57E21" w:rsidRDefault="00334981">
            <w:pPr>
              <w:spacing w:after="12" w:line="238" w:lineRule="auto"/>
              <w:ind w:left="248"/>
              <w:rPr>
                <w:lang w:val="en-US"/>
              </w:rPr>
            </w:pPr>
            <w:r w:rsidRPr="00B57E21">
              <w:rPr>
                <w:rFonts w:ascii="Times New Roman" w:eastAsia="Times New Roman" w:hAnsi="Times New Roman" w:cs="Times New Roman"/>
                <w:lang w:val="en-US"/>
              </w:rPr>
              <w:t xml:space="preserve">Carrefour, SAM'S Club, City Super 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B57E2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B57E21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B57E21">
              <w:rPr>
                <w:rFonts w:ascii="Times New Roman" w:eastAsia="Times New Roman" w:hAnsi="Times New Roman" w:cs="Times New Roman"/>
                <w:lang w:val="en-US"/>
              </w:rPr>
              <w:t>);</w:t>
            </w:r>
          </w:p>
          <w:p w:rsidR="00B7199C" w:rsidRDefault="00334981">
            <w:pPr>
              <w:numPr>
                <w:ilvl w:val="0"/>
                <w:numId w:val="1"/>
              </w:numPr>
              <w:spacing w:line="239" w:lineRule="auto"/>
              <w:ind w:hanging="217"/>
            </w:pPr>
            <w:r>
              <w:rPr>
                <w:rFonts w:ascii="Times New Roman" w:eastAsia="Times New Roman" w:hAnsi="Times New Roman" w:cs="Times New Roman"/>
              </w:rPr>
              <w:t>подходит как для крупных производителей, так и для</w:t>
            </w:r>
          </w:p>
          <w:p w:rsidR="00B7199C" w:rsidRDefault="00334981">
            <w:r>
              <w:rPr>
                <w:rFonts w:ascii="Times New Roman" w:eastAsia="Times New Roman" w:hAnsi="Times New Roman" w:cs="Times New Roman"/>
              </w:rPr>
              <w:t>небольших производств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lastRenderedPageBreak/>
              <w:t>тарифы: 1 полностью бесплатный, 2 тарифа в зависимости от услуг, для кит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истрибьютеров бесплатно (сетевые магазины,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розничные, мелкооптовая розница Китая)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lastRenderedPageBreak/>
              <w:t>да</w:t>
            </w:r>
          </w:p>
        </w:tc>
      </w:tr>
      <w:tr w:rsidR="00B7199C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781CA9">
            <w:pPr>
              <w:jc w:val="both"/>
            </w:pPr>
            <w:hyperlink r:id="rId16"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market.com/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vMerge w:val="restart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277" w:type="dxa"/>
            <w:tcBorders>
              <w:top w:val="single" w:sz="4" w:space="0" w:color="0000FF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  <w:color w:val="0000FF"/>
              </w:rPr>
              <w:t>astex.ru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6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</w:tr>
    </w:tbl>
    <w:p w:rsidR="00B7199C" w:rsidRDefault="00B7199C">
      <w:pPr>
        <w:spacing w:after="0"/>
        <w:ind w:left="-1440" w:right="15400"/>
      </w:pPr>
    </w:p>
    <w:tbl>
      <w:tblPr>
        <w:tblStyle w:val="TableGrid"/>
        <w:tblW w:w="16125" w:type="dxa"/>
        <w:tblInd w:w="-1053" w:type="dxa"/>
        <w:tblCellMar>
          <w:top w:w="58" w:type="dxa"/>
          <w:left w:w="5" w:type="dxa"/>
          <w:right w:w="10" w:type="dxa"/>
        </w:tblCellMar>
        <w:tblLook w:val="04A0"/>
      </w:tblPr>
      <w:tblGrid>
        <w:gridCol w:w="177"/>
        <w:gridCol w:w="1490"/>
        <w:gridCol w:w="1134"/>
        <w:gridCol w:w="1559"/>
        <w:gridCol w:w="1985"/>
        <w:gridCol w:w="1418"/>
        <w:gridCol w:w="1417"/>
        <w:gridCol w:w="1277"/>
        <w:gridCol w:w="851"/>
        <w:gridCol w:w="2266"/>
        <w:gridCol w:w="1701"/>
        <w:gridCol w:w="850"/>
      </w:tblGrid>
      <w:tr w:rsidR="00B7199C">
        <w:trPr>
          <w:trHeight w:val="493"/>
        </w:trPr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EXPLAT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в </w:t>
            </w:r>
          </w:p>
          <w:p w:rsidR="00B7199C" w:rsidRDefault="00334981">
            <w:r>
              <w:rPr>
                <w:rFonts w:ascii="Times New Roman" w:eastAsia="Times New Roman" w:hAnsi="Times New Roman" w:cs="Times New Roman"/>
              </w:rPr>
              <w:t>разработке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Широкопрофил</w:t>
            </w:r>
            <w:proofErr w:type="spellEnd"/>
          </w:p>
          <w:p w:rsidR="00B7199C" w:rsidRDefault="00334981">
            <w:proofErr w:type="spellStart"/>
            <w:r>
              <w:rPr>
                <w:rFonts w:ascii="Times New Roman" w:eastAsia="Times New Roman" w:hAnsi="Times New Roman" w:cs="Times New Roman"/>
              </w:rPr>
              <w:t>ьная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маркетплейс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услуг по импорту и экспорту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Свенцицкий </w:t>
            </w:r>
          </w:p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Игорь </w:t>
            </w:r>
          </w:p>
          <w:p w:rsidR="00B7199C" w:rsidRDefault="00334981">
            <w:r>
              <w:rPr>
                <w:rFonts w:ascii="Times New Roman" w:eastAsia="Times New Roman" w:hAnsi="Times New Roman" w:cs="Times New Roman"/>
              </w:rPr>
              <w:t>Вадимович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vAlign w:val="bottom"/>
          </w:tcPr>
          <w:p w:rsidR="00B7199C" w:rsidRDefault="00334981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isv@bapbunk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B2B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В разработке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в разработке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пока нет</w:t>
            </w:r>
          </w:p>
        </w:tc>
      </w:tr>
      <w:tr w:rsidR="00B7199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277" w:type="dxa"/>
            <w:vMerge w:val="restart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  <w:color w:val="0000FF"/>
              </w:rPr>
              <w:t>er.com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493"/>
        </w:trPr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roofErr w:type="spellStart"/>
            <w:r>
              <w:rPr>
                <w:rFonts w:ascii="Times New Roman" w:eastAsia="Times New Roman" w:hAnsi="Times New Roman" w:cs="Times New Roman"/>
              </w:rPr>
              <w:t>Global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Trade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Pr="00B57E21" w:rsidRDefault="00334981">
            <w:pPr>
              <w:rPr>
                <w:lang w:val="en-US"/>
              </w:rPr>
            </w:pPr>
            <w:r w:rsidRPr="00B57E21">
              <w:rPr>
                <w:rFonts w:ascii="Times New Roman" w:eastAsia="Times New Roman" w:hAnsi="Times New Roman" w:cs="Times New Roman"/>
                <w:lang w:val="en-US"/>
              </w:rPr>
              <w:t>https://globa lrustrade.co m/</w:t>
            </w:r>
            <w:proofErr w:type="spellStart"/>
            <w:r w:rsidRPr="00B57E21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B57E21">
              <w:rPr>
                <w:rFonts w:ascii="Times New Roman" w:eastAsia="Times New Roman" w:hAnsi="Times New Roman" w:cs="Times New Roman"/>
                <w:lang w:val="en-US"/>
              </w:rPr>
              <w:t>/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товары и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Ирина </w:t>
            </w:r>
          </w:p>
          <w:p w:rsidR="00B7199C" w:rsidRDefault="00334981">
            <w:r>
              <w:rPr>
                <w:rFonts w:ascii="Times New Roman" w:eastAsia="Times New Roman" w:hAnsi="Times New Roman" w:cs="Times New Roman"/>
              </w:rPr>
              <w:t>Ипатова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vAlign w:val="bottom"/>
          </w:tcPr>
          <w:p w:rsidR="00B7199C" w:rsidRDefault="00334981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ibi@globalrus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B2С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B2C и мелкий опт., товары и услуги, работали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yPal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right="107"/>
            </w:pPr>
            <w:r>
              <w:rPr>
                <w:rFonts w:ascii="Times New Roman" w:eastAsia="Times New Roman" w:hAnsi="Times New Roman" w:cs="Times New Roman"/>
              </w:rPr>
              <w:t xml:space="preserve">бесплатно, но временная мера - тариф 120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+ продвижение 69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год, на самостоятельное размещение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lastRenderedPageBreak/>
              <w:t>да</w:t>
            </w:r>
          </w:p>
        </w:tc>
      </w:tr>
      <w:tr w:rsidR="00B7199C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277" w:type="dxa"/>
            <w:tcBorders>
              <w:top w:val="single" w:sz="4" w:space="0" w:color="0000FF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  <w:color w:val="0000FF"/>
              </w:rPr>
              <w:t>trade.com,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1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8(916)395-</w:t>
            </w:r>
          </w:p>
          <w:p w:rsidR="00B7199C" w:rsidRDefault="00334981">
            <w:r>
              <w:rPr>
                <w:rFonts w:ascii="Times New Roman" w:eastAsia="Times New Roman" w:hAnsi="Times New Roman" w:cs="Times New Roman"/>
              </w:rPr>
              <w:t>15-41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240"/>
        </w:trPr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roofErr w:type="spellStart"/>
            <w:r>
              <w:rPr>
                <w:rFonts w:ascii="Times New Roman" w:eastAsia="Times New Roman" w:hAnsi="Times New Roman" w:cs="Times New Roman"/>
              </w:rPr>
              <w:t>Yorso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vAlign w:val="bottom"/>
          </w:tcPr>
          <w:p w:rsidR="00B7199C" w:rsidRDefault="00781CA9">
            <w:pPr>
              <w:jc w:val="both"/>
            </w:pPr>
            <w:hyperlink r:id="rId17"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https://yorso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рыба, морепродукты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Дмитрий </w:t>
            </w:r>
          </w:p>
          <w:p w:rsidR="00B7199C" w:rsidRDefault="00334981">
            <w:r>
              <w:rPr>
                <w:rFonts w:ascii="Times New Roman" w:eastAsia="Times New Roman" w:hAnsi="Times New Roman" w:cs="Times New Roman"/>
              </w:rPr>
              <w:t>Максименко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FF"/>
              </w:rPr>
              <w:t>dm@yorso.co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B2B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Рыба, морепродукты, партнеры для 560 производителей, уже были сделки с 56 странами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от 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450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B7199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277" w:type="dxa"/>
            <w:vMerge w:val="restart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334981"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info@yorso.c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tcBorders>
              <w:top w:val="single" w:sz="4" w:space="0" w:color="0000FF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781CA9">
            <w:hyperlink r:id="rId18"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.</w:t>
              </w:r>
              <w:proofErr w:type="spellStart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com</w:t>
              </w:r>
              <w:proofErr w:type="spellEnd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/</w:t>
              </w:r>
              <w:proofErr w:type="spellStart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ru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277" w:type="dxa"/>
            <w:vMerge w:val="restart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om</w:t>
            </w:r>
            <w:proofErr w:type="spellEnd"/>
          </w:p>
          <w:p w:rsidR="00B7199C" w:rsidRDefault="00334981">
            <w:r>
              <w:rPr>
                <w:rFonts w:ascii="Times New Roman" w:eastAsia="Times New Roman" w:hAnsi="Times New Roman" w:cs="Times New Roman"/>
              </w:rPr>
              <w:t>8(906)72685-39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493"/>
        </w:trPr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СДЕК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Маркет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vAlign w:val="bottom"/>
          </w:tcPr>
          <w:p w:rsidR="00B7199C" w:rsidRDefault="00781CA9">
            <w:pPr>
              <w:jc w:val="both"/>
            </w:pPr>
            <w:hyperlink r:id="rId19"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https://cdek.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roofErr w:type="spellStart"/>
            <w:r>
              <w:rPr>
                <w:rFonts w:ascii="Times New Roman" w:eastAsia="Times New Roman" w:hAnsi="Times New Roman" w:cs="Times New Roman"/>
              </w:rPr>
              <w:t>широкопрофиль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Дмитрий Колосов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8(910)487-</w:t>
            </w:r>
          </w:p>
          <w:p w:rsidR="00B7199C" w:rsidRDefault="00334981">
            <w:r>
              <w:rPr>
                <w:rFonts w:ascii="Times New Roman" w:eastAsia="Times New Roman" w:hAnsi="Times New Roman" w:cs="Times New Roman"/>
              </w:rPr>
              <w:t>67-64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B2С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Розница, более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млн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товаров,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фулфилмент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комиссия 4 % от продаж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да, </w:t>
            </w:r>
          </w:p>
          <w:p w:rsidR="00B7199C" w:rsidRDefault="00334981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страны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ближнег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зарубеж</w:t>
            </w:r>
            <w:proofErr w:type="spellEnd"/>
          </w:p>
          <w:p w:rsidR="00B7199C" w:rsidRDefault="00334981">
            <w:proofErr w:type="spellStart"/>
            <w:r>
              <w:rPr>
                <w:rFonts w:ascii="Times New Roman" w:eastAsia="Times New Roman" w:hAnsi="Times New Roman" w:cs="Times New Roman"/>
              </w:rPr>
              <w:t>ья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7199C" w:rsidRDefault="00334981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(Белорус сия, </w:t>
            </w:r>
          </w:p>
          <w:p w:rsidR="00B7199C" w:rsidRDefault="00334981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Казахста</w:t>
            </w:r>
            <w:proofErr w:type="spellEnd"/>
          </w:p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н, </w:t>
            </w:r>
          </w:p>
          <w:p w:rsidR="00B7199C" w:rsidRDefault="00334981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Узбекис</w:t>
            </w:r>
            <w:proofErr w:type="spellEnd"/>
          </w:p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тан, </w:t>
            </w:r>
          </w:p>
          <w:p w:rsidR="00B7199C" w:rsidRDefault="00334981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Киргизи</w:t>
            </w:r>
            <w:proofErr w:type="spellEnd"/>
          </w:p>
          <w:p w:rsidR="00B7199C" w:rsidRDefault="00334981">
            <w:r>
              <w:rPr>
                <w:rFonts w:ascii="Times New Roman" w:eastAsia="Times New Roman" w:hAnsi="Times New Roman" w:cs="Times New Roman"/>
              </w:rPr>
              <w:t>я)</w:t>
            </w:r>
          </w:p>
        </w:tc>
      </w:tr>
      <w:tr w:rsidR="00B7199C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tcBorders>
              <w:top w:val="single" w:sz="4" w:space="0" w:color="0000FF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781CA9">
            <w:hyperlink r:id="rId20">
              <w:proofErr w:type="spellStart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market</w:t>
              </w:r>
              <w:proofErr w:type="spellEnd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/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28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240"/>
        </w:trPr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Pr="00B57E21" w:rsidRDefault="00334981">
            <w:pPr>
              <w:rPr>
                <w:lang w:val="en-US"/>
              </w:rPr>
            </w:pPr>
            <w:r w:rsidRPr="00B57E21">
              <w:rPr>
                <w:rFonts w:ascii="Times New Roman" w:eastAsia="Times New Roman" w:hAnsi="Times New Roman" w:cs="Times New Roman"/>
                <w:lang w:val="en-US"/>
              </w:rPr>
              <w:t xml:space="preserve">Global B2B </w:t>
            </w:r>
          </w:p>
          <w:p w:rsidR="00B7199C" w:rsidRPr="00B57E21" w:rsidRDefault="00334981">
            <w:pPr>
              <w:jc w:val="both"/>
              <w:rPr>
                <w:lang w:val="en-US"/>
              </w:rPr>
            </w:pPr>
            <w:r w:rsidRPr="00B57E21">
              <w:rPr>
                <w:rFonts w:ascii="Times New Roman" w:eastAsia="Times New Roman" w:hAnsi="Times New Roman" w:cs="Times New Roman"/>
                <w:lang w:val="en-US"/>
              </w:rPr>
              <w:t>Meat Wholesale</w:t>
            </w:r>
          </w:p>
          <w:p w:rsidR="00B7199C" w:rsidRPr="00B57E21" w:rsidRDefault="00334981">
            <w:pPr>
              <w:rPr>
                <w:lang w:val="en-US"/>
              </w:rPr>
            </w:pPr>
            <w:r w:rsidRPr="00B57E21">
              <w:rPr>
                <w:rFonts w:ascii="Times New Roman" w:eastAsia="Times New Roman" w:hAnsi="Times New Roman" w:cs="Times New Roman"/>
                <w:lang w:val="en-US"/>
              </w:rPr>
              <w:t>Marketplace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781CA9">
            <w:hyperlink r:id="rId21"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https://meat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Мясная продукция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Павлюченко Сергей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334981"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sp@inline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B2B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Мясная продукция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нет информации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B7199C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781CA9">
            <w:pPr>
              <w:jc w:val="both"/>
            </w:pPr>
            <w:hyperlink r:id="rId22">
              <w:proofErr w:type="spellStart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commerce.c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  <w:color w:val="0000FF"/>
              </w:rPr>
              <w:t>ltd.ru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781CA9">
            <w:hyperlink r:id="rId23">
              <w:proofErr w:type="spellStart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om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251"/>
        </w:trPr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roofErr w:type="spellStart"/>
            <w:r>
              <w:rPr>
                <w:rFonts w:ascii="Times New Roman" w:eastAsia="Times New Roman" w:hAnsi="Times New Roman" w:cs="Times New Roman"/>
              </w:rPr>
              <w:t>Meatinfo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781CA9">
            <w:pPr>
              <w:jc w:val="both"/>
            </w:pPr>
            <w:hyperlink r:id="rId24"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https://meati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Мясная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Павлюченко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334981"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sp@inline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B2B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Мясная продукция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нет информации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</w:tr>
      <w:tr w:rsidR="00B7199C">
        <w:trPr>
          <w:trHeight w:val="2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</w:tr>
    </w:tbl>
    <w:p w:rsidR="00B7199C" w:rsidRDefault="00B7199C">
      <w:pPr>
        <w:spacing w:after="0"/>
        <w:ind w:left="-1440" w:right="15400"/>
      </w:pPr>
    </w:p>
    <w:tbl>
      <w:tblPr>
        <w:tblStyle w:val="TableGrid"/>
        <w:tblW w:w="16125" w:type="dxa"/>
        <w:tblInd w:w="-1053" w:type="dxa"/>
        <w:tblCellMar>
          <w:top w:w="58" w:type="dxa"/>
          <w:left w:w="5" w:type="dxa"/>
          <w:right w:w="10" w:type="dxa"/>
        </w:tblCellMar>
        <w:tblLook w:val="04A0"/>
      </w:tblPr>
      <w:tblGrid>
        <w:gridCol w:w="174"/>
        <w:gridCol w:w="1460"/>
        <w:gridCol w:w="1500"/>
        <w:gridCol w:w="1558"/>
        <w:gridCol w:w="1862"/>
        <w:gridCol w:w="1331"/>
        <w:gridCol w:w="1404"/>
        <w:gridCol w:w="1276"/>
        <w:gridCol w:w="824"/>
        <w:gridCol w:w="2216"/>
        <w:gridCol w:w="1670"/>
        <w:gridCol w:w="850"/>
      </w:tblGrid>
      <w:tr w:rsidR="00B7199C">
        <w:trPr>
          <w:trHeight w:val="240"/>
        </w:trPr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781CA9">
            <w:hyperlink r:id="rId25">
              <w:proofErr w:type="spellStart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nfo.ru</w:t>
              </w:r>
              <w:proofErr w:type="spellEnd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/</w:t>
              </w:r>
              <w:proofErr w:type="spellStart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trade</w:t>
              </w:r>
              <w:proofErr w:type="spellEnd"/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продукция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  <w:color w:val="0000FF"/>
              </w:rPr>
              <w:t>ltd.ru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(Белорус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Казахста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7199C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240"/>
        </w:trPr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roofErr w:type="spellStart"/>
            <w:r>
              <w:rPr>
                <w:rFonts w:ascii="Times New Roman" w:eastAsia="Times New Roman" w:hAnsi="Times New Roman" w:cs="Times New Roman"/>
              </w:rPr>
              <w:t>Fishretail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781CA9">
            <w:pPr>
              <w:jc w:val="both"/>
            </w:pPr>
            <w:hyperlink r:id="rId26"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https://fishre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рыба, морепродукты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Павлюченко Сергей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334981"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sp@inline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B2B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Рыба, морепродукты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нет информации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(Белорус сия,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Казахста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7199C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781CA9">
            <w:hyperlink r:id="rId27">
              <w:proofErr w:type="spellStart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tail.ru</w:t>
              </w:r>
              <w:proofErr w:type="spellEnd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/</w:t>
              </w:r>
              <w:proofErr w:type="spellStart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trade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  <w:color w:val="0000FF"/>
              </w:rPr>
              <w:t>ltd.ru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240"/>
        </w:trPr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roofErr w:type="spellStart"/>
            <w:r>
              <w:rPr>
                <w:rFonts w:ascii="Times New Roman" w:eastAsia="Times New Roman" w:hAnsi="Times New Roman" w:cs="Times New Roman"/>
              </w:rPr>
              <w:t>Grainboard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781CA9">
            <w:pPr>
              <w:jc w:val="both"/>
            </w:pPr>
            <w:hyperlink r:id="rId28"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https://grain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зерно, мука, хлебопродукты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Павлюченко Сергей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334981"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sp@inline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B2B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Зерно, мука, хлебопродукты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нет информации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(Белорус сия,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Казахста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7199C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tcBorders>
              <w:top w:val="single" w:sz="4" w:space="0" w:color="0000FF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781CA9">
            <w:hyperlink r:id="rId29">
              <w:proofErr w:type="spellStart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board.ru</w:t>
              </w:r>
              <w:proofErr w:type="spellEnd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/</w:t>
              </w:r>
              <w:proofErr w:type="spellStart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tra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  <w:color w:val="0000FF"/>
              </w:rPr>
              <w:t>ltd.ru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vMerge w:val="restart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781CA9">
            <w:hyperlink r:id="rId30">
              <w:proofErr w:type="spellStart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de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240"/>
        </w:trPr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roofErr w:type="spellStart"/>
            <w:r>
              <w:rPr>
                <w:rFonts w:ascii="Times New Roman" w:eastAsia="Times New Roman" w:hAnsi="Times New Roman" w:cs="Times New Roman"/>
              </w:rPr>
              <w:t>Milknet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781CA9">
            <w:hyperlink r:id="rId31"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https://milk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ind w:right="75"/>
            </w:pPr>
            <w:r>
              <w:rPr>
                <w:rFonts w:ascii="Times New Roman" w:eastAsia="Times New Roman" w:hAnsi="Times New Roman" w:cs="Times New Roman"/>
              </w:rPr>
              <w:t>молоко, молочные продукты, сыры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Павлюченко Сергей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334981"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sp@inline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B2B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Молоко, молочные продукты, сыры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нет информации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да </w:t>
            </w:r>
          </w:p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(Белорус сия,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Казахста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7199C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tcBorders>
              <w:top w:val="single" w:sz="4" w:space="0" w:color="0000FF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781CA9">
            <w:hyperlink r:id="rId32">
              <w:proofErr w:type="spellStart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net.ru</w:t>
              </w:r>
              <w:proofErr w:type="spellEnd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/</w:t>
              </w:r>
              <w:proofErr w:type="spellStart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trade</w:t>
              </w:r>
              <w:proofErr w:type="spellEnd"/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  <w:color w:val="0000FF"/>
              </w:rPr>
              <w:t>ltd.ru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7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493"/>
        </w:trPr>
        <w:tc>
          <w:tcPr>
            <w:tcW w:w="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B7199C" w:rsidRDefault="0033498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9C" w:rsidRDefault="00334981">
            <w:proofErr w:type="spellStart"/>
            <w:r>
              <w:rPr>
                <w:rFonts w:ascii="Times New Roman" w:eastAsia="Times New Roman" w:hAnsi="Times New Roman" w:cs="Times New Roman"/>
              </w:rPr>
              <w:t>Shopping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Online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  <w:vAlign w:val="bottom"/>
          </w:tcPr>
          <w:p w:rsidR="00B7199C" w:rsidRDefault="00781CA9">
            <w:hyperlink r:id="rId33"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https://shop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9C" w:rsidRDefault="00334981">
            <w:proofErr w:type="spellStart"/>
            <w:r>
              <w:rPr>
                <w:rFonts w:ascii="Times New Roman" w:eastAsia="Times New Roman" w:hAnsi="Times New Roman" w:cs="Times New Roman"/>
              </w:rPr>
              <w:t>широкопрофиль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ная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Тимошенко </w:t>
            </w:r>
          </w:p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Антон </w:t>
            </w:r>
          </w:p>
          <w:p w:rsidR="00B7199C" w:rsidRDefault="00334981">
            <w:r>
              <w:rPr>
                <w:rFonts w:ascii="Times New Roman" w:eastAsia="Times New Roman" w:hAnsi="Times New Roman" w:cs="Times New Roman"/>
              </w:rPr>
              <w:t>Геннадьевич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 xml:space="preserve">8(905)24437-37,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toni@shoppin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B2С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Сайт пока не работает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r>
              <w:rPr>
                <w:rFonts w:ascii="Times New Roman" w:eastAsia="Times New Roman" w:hAnsi="Times New Roman" w:cs="Times New Roman"/>
              </w:rPr>
              <w:t>нет информации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99C" w:rsidRDefault="00334981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неизвест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но</w:t>
            </w:r>
            <w:proofErr w:type="gramEnd"/>
          </w:p>
        </w:tc>
      </w:tr>
      <w:tr w:rsidR="00B7199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1134" w:type="dxa"/>
            <w:vMerge w:val="restart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781CA9">
            <w:hyperlink r:id="rId34">
              <w:proofErr w:type="spellStart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ping</w:t>
              </w:r>
            </w:hyperlink>
            <w:hyperlink r:id="rId35"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online.store</w:t>
              </w:r>
              <w:proofErr w:type="spellEnd"/>
              <w:r w:rsidR="00334981">
                <w:rPr>
                  <w:rFonts w:ascii="Times New Roman" w:eastAsia="Times New Roman" w:hAnsi="Times New Roman" w:cs="Times New Roman"/>
                  <w:color w:val="0000FF"/>
                </w:rPr>
                <w:t>/</w:t>
              </w:r>
            </w:hyperlink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FF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199C" w:rsidRDefault="00B7199C"/>
        </w:tc>
      </w:tr>
      <w:tr w:rsidR="00B7199C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1277" w:type="dxa"/>
            <w:tcBorders>
              <w:top w:val="single" w:sz="4" w:space="0" w:color="0000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334981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FF"/>
              </w:rPr>
              <w:t>g-online.store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9C" w:rsidRDefault="00B7199C"/>
        </w:tc>
      </w:tr>
    </w:tbl>
    <w:p w:rsidR="00334981" w:rsidRDefault="00334981"/>
    <w:sectPr w:rsidR="00334981" w:rsidSect="00781CA9">
      <w:pgSz w:w="16840" w:h="11910" w:orient="landscape"/>
      <w:pgMar w:top="998" w:right="1440" w:bottom="10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0F61"/>
    <w:multiLevelType w:val="hybridMultilevel"/>
    <w:tmpl w:val="4948E5F6"/>
    <w:lvl w:ilvl="0" w:tplc="B66CC10A">
      <w:start w:val="3"/>
      <w:numFmt w:val="decimal"/>
      <w:lvlText w:val="%1)"/>
      <w:lvlJc w:val="left"/>
      <w:pPr>
        <w:ind w:left="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B0EA8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6479D4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78041E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7045EA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FEF47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E4779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32D45E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FA6A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99C"/>
    <w:rsid w:val="00334981"/>
    <w:rsid w:val="004B3647"/>
    <w:rsid w:val="00781CA9"/>
    <w:rsid w:val="00B57E21"/>
    <w:rsid w:val="00B7199C"/>
    <w:rsid w:val="00CE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A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781CA9"/>
    <w:pPr>
      <w:keepNext/>
      <w:keepLines/>
      <w:spacing w:after="0"/>
      <w:ind w:left="3227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81CA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781CA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master.ru/landings/newmarke" TargetMode="External"/><Relationship Id="rId13" Type="http://schemas.openxmlformats.org/officeDocument/2006/relationships/hyperlink" Target="https://ruexporters.com/" TargetMode="External"/><Relationship Id="rId18" Type="http://schemas.openxmlformats.org/officeDocument/2006/relationships/hyperlink" Target="https://yorso.com/ru" TargetMode="External"/><Relationship Id="rId26" Type="http://schemas.openxmlformats.org/officeDocument/2006/relationships/hyperlink" Target="https://fishretail.ru/tra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atcommerce.com/" TargetMode="External"/><Relationship Id="rId34" Type="http://schemas.openxmlformats.org/officeDocument/2006/relationships/hyperlink" Target="https://shopping-online.store/" TargetMode="External"/><Relationship Id="rId7" Type="http://schemas.openxmlformats.org/officeDocument/2006/relationships/hyperlink" Target="http://www.livemaster.ru/landings/newmarke" TargetMode="External"/><Relationship Id="rId12" Type="http://schemas.openxmlformats.org/officeDocument/2006/relationships/hyperlink" Target="https://supl.biz/" TargetMode="External"/><Relationship Id="rId17" Type="http://schemas.openxmlformats.org/officeDocument/2006/relationships/hyperlink" Target="https://yorso.com/ru" TargetMode="External"/><Relationship Id="rId25" Type="http://schemas.openxmlformats.org/officeDocument/2006/relationships/hyperlink" Target="https://meatinfo.ru/trade" TargetMode="External"/><Relationship Id="rId33" Type="http://schemas.openxmlformats.org/officeDocument/2006/relationships/hyperlink" Target="https://shopping-online.stor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mdmarket.com/" TargetMode="External"/><Relationship Id="rId20" Type="http://schemas.openxmlformats.org/officeDocument/2006/relationships/hyperlink" Target="https://cdek.market/" TargetMode="External"/><Relationship Id="rId29" Type="http://schemas.openxmlformats.org/officeDocument/2006/relationships/hyperlink" Target="https://grainboard.ru/tra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vemaster.ru/" TargetMode="External"/><Relationship Id="rId11" Type="http://schemas.openxmlformats.org/officeDocument/2006/relationships/hyperlink" Target="https://supl.biz/" TargetMode="External"/><Relationship Id="rId24" Type="http://schemas.openxmlformats.org/officeDocument/2006/relationships/hyperlink" Target="https://meatinfo.ru/trade" TargetMode="External"/><Relationship Id="rId32" Type="http://schemas.openxmlformats.org/officeDocument/2006/relationships/hyperlink" Target="https://milknet.ru/trad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livemaster.ru/" TargetMode="External"/><Relationship Id="rId15" Type="http://schemas.openxmlformats.org/officeDocument/2006/relationships/hyperlink" Target="https://emdmarket.com/" TargetMode="External"/><Relationship Id="rId23" Type="http://schemas.openxmlformats.org/officeDocument/2006/relationships/hyperlink" Target="https://meatcommerce.com/" TargetMode="External"/><Relationship Id="rId28" Type="http://schemas.openxmlformats.org/officeDocument/2006/relationships/hyperlink" Target="https://grainboard.ru/trad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ivemaster.ru/landings/newmarke" TargetMode="External"/><Relationship Id="rId19" Type="http://schemas.openxmlformats.org/officeDocument/2006/relationships/hyperlink" Target="https://cdek.market/" TargetMode="External"/><Relationship Id="rId31" Type="http://schemas.openxmlformats.org/officeDocument/2006/relationships/hyperlink" Target="https://milknet.ru/tra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master.ru/" TargetMode="External"/><Relationship Id="rId14" Type="http://schemas.openxmlformats.org/officeDocument/2006/relationships/hyperlink" Target="https://ruexporters.com/" TargetMode="External"/><Relationship Id="rId22" Type="http://schemas.openxmlformats.org/officeDocument/2006/relationships/hyperlink" Target="https://meatcommerce.com/" TargetMode="External"/><Relationship Id="rId27" Type="http://schemas.openxmlformats.org/officeDocument/2006/relationships/hyperlink" Target="https://fishretail.ru/trade" TargetMode="External"/><Relationship Id="rId30" Type="http://schemas.openxmlformats.org/officeDocument/2006/relationships/hyperlink" Target="https://grainboard.ru/trade" TargetMode="External"/><Relationship Id="rId35" Type="http://schemas.openxmlformats.org/officeDocument/2006/relationships/hyperlink" Target="https://shopping-online.sto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zemotdel3</dc:creator>
  <cp:keywords/>
  <cp:lastModifiedBy>Image&amp;Matros ®</cp:lastModifiedBy>
  <cp:revision>3</cp:revision>
  <dcterms:created xsi:type="dcterms:W3CDTF">2022-05-16T05:48:00Z</dcterms:created>
  <dcterms:modified xsi:type="dcterms:W3CDTF">2022-05-16T05:51:00Z</dcterms:modified>
</cp:coreProperties>
</file>